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0597A" w14:textId="77777777"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14:paraId="06F5968F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169D9B88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14:paraId="376470FF" w14:textId="7475F45C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715F59">
        <w:rPr>
          <w:rFonts w:ascii="Arial" w:hAnsi="Arial" w:cs="Arial"/>
          <w:b/>
          <w:sz w:val="28"/>
          <w:szCs w:val="28"/>
        </w:rPr>
        <w:t>ZÁKLADNÍ</w:t>
      </w:r>
      <w:r w:rsidR="003E2A5C">
        <w:rPr>
          <w:rFonts w:ascii="Arial" w:hAnsi="Arial" w:cs="Arial"/>
          <w:b/>
          <w:sz w:val="28"/>
          <w:szCs w:val="28"/>
        </w:rPr>
        <w:t xml:space="preserve"> Způsobilosti</w:t>
      </w:r>
      <w:r w:rsidR="00FE6896">
        <w:rPr>
          <w:rFonts w:ascii="Arial" w:hAnsi="Arial" w:cs="Arial"/>
          <w:b/>
          <w:sz w:val="28"/>
          <w:szCs w:val="28"/>
        </w:rPr>
        <w:t xml:space="preserve"> a aplikaci mezinárodních sankcí</w:t>
      </w:r>
    </w:p>
    <w:p w14:paraId="234FB025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4325362F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059C9281" w14:textId="088C073E" w:rsidR="004862EE" w:rsidRPr="00AD0206" w:rsidRDefault="004862EE" w:rsidP="00AD0206">
      <w:pPr>
        <w:pStyle w:val="Prosttext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Společnost/Pan/Paní </w:t>
      </w:r>
      <w:r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  <w:i/>
          <w:highlight w:val="yellow"/>
        </w:rPr>
        <w:t>………………</w:t>
      </w:r>
      <w:r>
        <w:rPr>
          <w:rFonts w:ascii="Arial" w:hAnsi="Arial" w:cs="Arial"/>
          <w:highlight w:val="yellow"/>
        </w:rPr>
        <w:t>…..,</w:t>
      </w:r>
      <w:r>
        <w:rPr>
          <w:rFonts w:ascii="Arial" w:hAnsi="Arial" w:cs="Arial"/>
        </w:rPr>
        <w:t xml:space="preserve"> IČO: </w:t>
      </w:r>
      <w:r>
        <w:rPr>
          <w:rFonts w:ascii="Arial" w:hAnsi="Arial" w:cs="Arial"/>
          <w:highlight w:val="yellow"/>
        </w:rPr>
        <w:t>………………..,</w:t>
      </w:r>
      <w:r>
        <w:rPr>
          <w:rFonts w:ascii="Arial" w:hAnsi="Arial" w:cs="Arial"/>
        </w:rPr>
        <w:t xml:space="preserve"> se sídlem/místo podnikání: </w:t>
      </w:r>
      <w:r>
        <w:rPr>
          <w:rFonts w:ascii="Arial" w:hAnsi="Arial" w:cs="Arial"/>
          <w:highlight w:val="yellow"/>
        </w:rPr>
        <w:t>………………….</w:t>
      </w:r>
      <w:r>
        <w:rPr>
          <w:rFonts w:ascii="Arial" w:hAnsi="Arial" w:cs="Arial"/>
        </w:rPr>
        <w:t xml:space="preserve">, jednající/zastoupen </w:t>
      </w:r>
      <w:r>
        <w:rPr>
          <w:rFonts w:ascii="Arial" w:hAnsi="Arial" w:cs="Arial"/>
          <w:highlight w:val="yellow"/>
        </w:rPr>
        <w:t>…………………,</w:t>
      </w:r>
      <w:r>
        <w:rPr>
          <w:rFonts w:ascii="Arial" w:hAnsi="Arial" w:cs="Arial"/>
        </w:rPr>
        <w:t xml:space="preserve"> jako </w:t>
      </w:r>
      <w:r w:rsidR="00C62F70">
        <w:rPr>
          <w:rFonts w:ascii="Arial" w:hAnsi="Arial" w:cs="Arial"/>
        </w:rPr>
        <w:t xml:space="preserve">účastník </w:t>
      </w:r>
      <w:proofErr w:type="gramStart"/>
      <w:r w:rsidR="00C62F70">
        <w:rPr>
          <w:rFonts w:ascii="Arial" w:hAnsi="Arial" w:cs="Arial"/>
        </w:rPr>
        <w:t xml:space="preserve">soutěže </w:t>
      </w:r>
      <w:r>
        <w:rPr>
          <w:rFonts w:ascii="Arial" w:hAnsi="Arial" w:cs="Arial"/>
        </w:rPr>
        <w:t xml:space="preserve"> o veřejnou</w:t>
      </w:r>
      <w:proofErr w:type="gramEnd"/>
      <w:r>
        <w:rPr>
          <w:rFonts w:ascii="Arial" w:hAnsi="Arial" w:cs="Arial"/>
        </w:rPr>
        <w:t xml:space="preserve"> zakázku </w:t>
      </w:r>
      <w:r w:rsidRPr="00AD0206">
        <w:rPr>
          <w:rFonts w:ascii="Arial" w:hAnsi="Arial" w:cs="Arial"/>
          <w:b/>
        </w:rPr>
        <w:t xml:space="preserve">s názvem </w:t>
      </w:r>
      <w:r w:rsidR="00350C1B" w:rsidRPr="00AD0206">
        <w:rPr>
          <w:rFonts w:ascii="Arial" w:hAnsi="Arial" w:cs="Arial"/>
          <w:b/>
        </w:rPr>
        <w:t>„</w:t>
      </w:r>
      <w:bookmarkStart w:id="0" w:name="_Hlk142990099"/>
      <w:r w:rsidR="00AD0206" w:rsidRPr="00AD0206">
        <w:rPr>
          <w:rFonts w:ascii="Arial" w:hAnsi="Arial" w:cs="Arial"/>
          <w:b/>
        </w:rPr>
        <w:t>Výstavba Loděnice kanoistiky, Jablonec nad Nisou</w:t>
      </w:r>
      <w:bookmarkEnd w:id="0"/>
      <w:r w:rsidR="00E4442D">
        <w:rPr>
          <w:rFonts w:ascii="Arial" w:hAnsi="Arial" w:cs="Arial"/>
          <w:b/>
        </w:rPr>
        <w:t xml:space="preserve"> I</w:t>
      </w:r>
      <w:r w:rsidR="00350C1B" w:rsidRPr="00AD0206">
        <w:rPr>
          <w:rFonts w:ascii="Arial" w:hAnsi="Arial" w:cs="Arial"/>
          <w:b/>
        </w:rPr>
        <w:t>“</w:t>
      </w:r>
      <w:r w:rsidR="00350C1B" w:rsidRPr="00350C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(dále jen „veřejná zakázka“) tímto</w:t>
      </w:r>
    </w:p>
    <w:p w14:paraId="62AD01C7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22A21DC" w14:textId="77777777" w:rsidR="004862EE" w:rsidRDefault="00B578D6" w:rsidP="00B578D6">
      <w:pPr>
        <w:tabs>
          <w:tab w:val="left" w:pos="694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61C459" w14:textId="77777777" w:rsidR="004862EE" w:rsidRDefault="00F4696A" w:rsidP="00F4696A">
      <w:pPr>
        <w:tabs>
          <w:tab w:val="center" w:pos="4536"/>
          <w:tab w:val="left" w:pos="79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4862EE">
        <w:rPr>
          <w:rFonts w:ascii="Arial" w:hAnsi="Arial" w:cs="Arial"/>
          <w:b/>
          <w:sz w:val="20"/>
          <w:szCs w:val="20"/>
        </w:rPr>
        <w:t>č e s t n ě   p r o h l a š u j e</w:t>
      </w:r>
      <w:bookmarkStart w:id="1" w:name="_GoBack"/>
      <w:bookmarkEnd w:id="1"/>
      <w:r>
        <w:rPr>
          <w:rFonts w:ascii="Arial" w:hAnsi="Arial" w:cs="Arial"/>
          <w:b/>
          <w:sz w:val="20"/>
          <w:szCs w:val="20"/>
        </w:rPr>
        <w:tab/>
      </w:r>
    </w:p>
    <w:p w14:paraId="52B6527D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37875C2E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5EE81139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14:paraId="07E9A09C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8C33F8A" w14:textId="77777777"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Základní předpoklady</w:t>
      </w:r>
      <w:r w:rsidR="00354FAF">
        <w:rPr>
          <w:rFonts w:ascii="Arial" w:hAnsi="Arial" w:cs="Arial"/>
          <w:b/>
          <w:sz w:val="20"/>
          <w:szCs w:val="20"/>
        </w:rPr>
        <w:t xml:space="preserve"> (základní způsobilost)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14:paraId="656953D1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14C16C18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14:paraId="5B5C8F29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14:paraId="08ED0BD0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14:paraId="08EADDF8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14:paraId="3552176F" w14:textId="77777777"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14:paraId="2959DAD6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14:paraId="772D1197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14:paraId="1708C37F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14:paraId="46409981" w14:textId="77777777"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14:paraId="374DD6CF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14:paraId="4036A116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14:paraId="3C557436" w14:textId="77777777" w:rsidR="00AC0A7C" w:rsidRDefault="00AC0A7C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D72EFBE" w14:textId="741693BD" w:rsidR="00AC0A7C" w:rsidRDefault="00AC0A7C" w:rsidP="00AC0A7C">
      <w:pPr>
        <w:pStyle w:val="Odstavecseseznamem"/>
        <w:numPr>
          <w:ilvl w:val="0"/>
          <w:numId w:val="41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Aplikace mezinárodních sankcí</w:t>
      </w:r>
    </w:p>
    <w:p w14:paraId="165E929B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lastRenderedPageBreak/>
        <w:t xml:space="preserve">Čestně prohlašuji, že má nabídka neobsahuje ruskou a běloruskou účast přesahující meze stanovené v čl. 5k nařízení Rady (EU) č. 833/2014 ze dne 31. července 2014, o omezujících opatřeních vzhledem k činnostem Ruska a Běloruska destabilizujícím situaci na Ukrajině, ve znění Rady (EU) č. 2022/578 ze dne 4. dubna 2022. </w:t>
      </w:r>
    </w:p>
    <w:p w14:paraId="452B150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Zejména prohlašuji, že já jako dodavatel nebo žádný z dodavatelů podávajících společnou nabídku</w:t>
      </w:r>
    </w:p>
    <w:p w14:paraId="20D1B94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ruským/běloruským státním příslušníkem, fyzickou či právnickou osobou nebo subjektem či orgánem se sídlem v Rusku/Bělorusku,</w:t>
      </w:r>
    </w:p>
    <w:p w14:paraId="28BCD00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z více než 50 % přímo či nepřímo vlastněn některým ze subjektů uvedených v písm. a), ani</w:t>
      </w:r>
    </w:p>
    <w:p w14:paraId="6E86499A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c)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nejednám jménem nebo na pokyn některého ze subjektů uvedených v písm. a) nebo b).</w:t>
      </w:r>
    </w:p>
    <w:p w14:paraId="30C292B4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Dále čestně prohlašuji, že</w:t>
      </w:r>
    </w:p>
    <w:p w14:paraId="3382E3A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na nabídce se nepodílí s podílem vyšším než 10 % nabídkové ceny (smluvní) ceny žádná osoba prokazující kvalifikaci nebo poddodavatel, který by nesplňoval podmínky podle bodu 5. písm. a), b) nebo c) tohoto článku,</w:t>
      </w:r>
    </w:p>
    <w:p w14:paraId="148F73CC" w14:textId="3F6526FC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žádné finanční prostředky, které obdržím za plnění veřejné zakázky nepoužiji v rozporu s mezinárodními sankcemi podle § 2 zákona č. 69/2006 Sb., o provádění mezinárodních sankcí, ve znění pozdějších předpisů, zejména, že tyto finanční prostředky přímo ani nepřímo nezpřístupním osobám, subjektům či orgánům s nimi spojených uvedeným v sankčních seznamech v souvislosti s konfliktem na Ukrajině nebo v jejich prospěch (aktuální seznam sankcionovaných osob je uveden na https://www.financnianalytickyurad.cz/files/20220412-ukr-blr.xlsx).</w:t>
      </w:r>
    </w:p>
    <w:p w14:paraId="0ACE935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31F691D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14:paraId="5B4507BE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0246F7CB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79CCC35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14:paraId="55530690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14:paraId="6D2FB613" w14:textId="77777777"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AC128A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sectPr w:rsidR="004B43FA" w:rsidSect="00FD64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37365" w14:textId="77777777" w:rsidR="00031CD9" w:rsidRDefault="00031CD9" w:rsidP="00C306B1">
      <w:r>
        <w:separator/>
      </w:r>
    </w:p>
  </w:endnote>
  <w:endnote w:type="continuationSeparator" w:id="0">
    <w:p w14:paraId="74A26D91" w14:textId="77777777" w:rsidR="00031CD9" w:rsidRDefault="00031CD9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1AEE8" w14:textId="77777777" w:rsidR="00C0280F" w:rsidRDefault="00C0280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6F216" w14:textId="77777777" w:rsidR="00C0280F" w:rsidRDefault="00C0280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B5175" w14:textId="77777777" w:rsidR="00C0280F" w:rsidRDefault="00C02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85E1F" w14:textId="77777777" w:rsidR="00031CD9" w:rsidRDefault="00031CD9" w:rsidP="00C306B1">
      <w:r>
        <w:separator/>
      </w:r>
    </w:p>
  </w:footnote>
  <w:footnote w:type="continuationSeparator" w:id="0">
    <w:p w14:paraId="56964BFB" w14:textId="77777777" w:rsidR="00031CD9" w:rsidRDefault="00031CD9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1836" w14:textId="77777777" w:rsidR="00C0280F" w:rsidRDefault="00C0280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541C2" w14:textId="77777777" w:rsidR="00C0280F" w:rsidRDefault="00C0280F">
    <w:pPr>
      <w:pStyle w:val="Zhlav"/>
    </w:pPr>
    <w:r>
      <w:t>Příloha č. 3 ZD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583E9" w14:textId="77777777" w:rsidR="00C0280F" w:rsidRDefault="00C028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1CD9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17AD6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2BF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0C1B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057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1B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099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15F59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32BB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180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0F01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D7FC7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0FEB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0A7C"/>
    <w:rsid w:val="00AC128A"/>
    <w:rsid w:val="00AC48FE"/>
    <w:rsid w:val="00AD01D2"/>
    <w:rsid w:val="00AD0206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578D6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280F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2F70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42D"/>
    <w:rsid w:val="00E44E98"/>
    <w:rsid w:val="00E45F18"/>
    <w:rsid w:val="00E54B07"/>
    <w:rsid w:val="00E557A2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2B7D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4696A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E6896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C5E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65F8-FA47-4255-A671-4BCE2E63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2019-05-26T08:00:00Z</dcterms:created>
  <dcterms:modified xsi:type="dcterms:W3CDTF">2023-08-23T12:15:00Z</dcterms:modified>
</cp:coreProperties>
</file>